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E4E29" w14:textId="77777777" w:rsidR="00684599" w:rsidRPr="00880A29" w:rsidRDefault="00684599" w:rsidP="006845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0A29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A29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14:paraId="3119497F" w14:textId="77777777" w:rsidR="00684599" w:rsidRPr="00880A29" w:rsidRDefault="00684599" w:rsidP="0068459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эколого-биологический ц</w:t>
      </w:r>
      <w:r w:rsidRPr="00880A29">
        <w:rPr>
          <w:rFonts w:ascii="Times New Roman" w:hAnsi="Times New Roman" w:cs="Times New Roman"/>
          <w:sz w:val="28"/>
          <w:szCs w:val="28"/>
        </w:rPr>
        <w:t>ентр»</w:t>
      </w:r>
    </w:p>
    <w:p w14:paraId="3225555E" w14:textId="77777777" w:rsidR="00684599" w:rsidRDefault="00684599" w:rsidP="0068459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0A29">
        <w:rPr>
          <w:rFonts w:ascii="Times New Roman" w:hAnsi="Times New Roman" w:cs="Times New Roman"/>
          <w:sz w:val="28"/>
          <w:szCs w:val="28"/>
        </w:rPr>
        <w:t>Елабужского муниципального района</w:t>
      </w:r>
    </w:p>
    <w:p w14:paraId="5D48D4E2" w14:textId="77777777" w:rsidR="00684599" w:rsidRPr="00880A29" w:rsidRDefault="00684599" w:rsidP="0068459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0A29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880A2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атарстан</w:t>
      </w:r>
    </w:p>
    <w:p w14:paraId="4E1BC4DB" w14:textId="77777777" w:rsidR="00684599" w:rsidRDefault="00684599" w:rsidP="00684599"/>
    <w:p w14:paraId="1A5BEED6" w14:textId="77777777" w:rsidR="00684599" w:rsidRDefault="00684599" w:rsidP="00684599"/>
    <w:p w14:paraId="53E64316" w14:textId="77777777" w:rsidR="00684599" w:rsidRDefault="00684599" w:rsidP="00684599"/>
    <w:p w14:paraId="43A87770" w14:textId="77777777" w:rsidR="00684599" w:rsidRDefault="00684599" w:rsidP="00684599"/>
    <w:p w14:paraId="30FAD25D" w14:textId="77777777" w:rsidR="00684599" w:rsidRDefault="00684599" w:rsidP="00684599"/>
    <w:p w14:paraId="216508FD" w14:textId="77777777" w:rsidR="00684599" w:rsidRDefault="00684599" w:rsidP="00684599"/>
    <w:p w14:paraId="3C168529" w14:textId="0C840B3D" w:rsidR="00684599" w:rsidRPr="00314568" w:rsidRDefault="00684599" w:rsidP="00684599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r w:rsidRPr="00314568">
        <w:rPr>
          <w:rFonts w:ascii="Times New Roman" w:hAnsi="Times New Roman" w:cs="Times New Roman"/>
          <w:sz w:val="44"/>
          <w:szCs w:val="44"/>
        </w:rPr>
        <w:t xml:space="preserve">Методическая разработка </w:t>
      </w:r>
      <w:r>
        <w:rPr>
          <w:rFonts w:ascii="Times New Roman" w:hAnsi="Times New Roman" w:cs="Times New Roman"/>
          <w:sz w:val="44"/>
          <w:szCs w:val="44"/>
        </w:rPr>
        <w:t>мастер-класса</w:t>
      </w:r>
    </w:p>
    <w:p w14:paraId="46FF5906" w14:textId="7E6BDE47" w:rsidR="00684599" w:rsidRPr="00314568" w:rsidRDefault="00684599" w:rsidP="0068459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"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Экосумка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с татарским орнаментом</w:t>
      </w:r>
      <w:r>
        <w:rPr>
          <w:rFonts w:ascii="Times New Roman" w:hAnsi="Times New Roman" w:cs="Times New Roman"/>
          <w:b/>
          <w:sz w:val="44"/>
          <w:szCs w:val="44"/>
        </w:rPr>
        <w:t>"</w:t>
      </w:r>
    </w:p>
    <w:bookmarkEnd w:id="0"/>
    <w:p w14:paraId="4D0720EF" w14:textId="77777777" w:rsidR="00684599" w:rsidRDefault="00684599" w:rsidP="0068459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5873DED" w14:textId="77777777" w:rsidR="00684599" w:rsidRDefault="00684599" w:rsidP="0068459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05F836A" w14:textId="77777777" w:rsidR="00684599" w:rsidRPr="00314568" w:rsidRDefault="00684599" w:rsidP="0068459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B415CEF" w14:textId="77777777" w:rsidR="00684599" w:rsidRPr="00A97081" w:rsidRDefault="00684599" w:rsidP="00684599">
      <w:pPr>
        <w:pStyle w:val="a5"/>
        <w:spacing w:before="0" w:beforeAutospacing="0" w:after="0" w:afterAutospacing="0" w:line="360" w:lineRule="auto"/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                                                      </w:t>
      </w:r>
      <w:r w:rsidRPr="00A97081">
        <w:rPr>
          <w:sz w:val="28"/>
          <w:szCs w:val="28"/>
          <w:lang w:eastAsia="en-US"/>
        </w:rPr>
        <w:t>Разработала:</w:t>
      </w:r>
    </w:p>
    <w:p w14:paraId="15973E74" w14:textId="77777777" w:rsidR="00684599" w:rsidRPr="00714DAA" w:rsidRDefault="00684599" w:rsidP="00684599">
      <w:pPr>
        <w:pStyle w:val="a5"/>
        <w:spacing w:before="0" w:beforeAutospacing="0" w:after="0" w:afterAutospacing="0" w:line="360" w:lineRule="auto"/>
        <w:ind w:left="4500"/>
        <w:rPr>
          <w:bCs/>
          <w:sz w:val="28"/>
          <w:szCs w:val="28"/>
        </w:rPr>
      </w:pPr>
      <w:proofErr w:type="spellStart"/>
      <w:r w:rsidRPr="00714DAA">
        <w:rPr>
          <w:bCs/>
          <w:sz w:val="28"/>
          <w:szCs w:val="28"/>
        </w:rPr>
        <w:t>Хоснуллина</w:t>
      </w:r>
      <w:proofErr w:type="spellEnd"/>
      <w:r w:rsidRPr="00714DAA">
        <w:rPr>
          <w:bCs/>
          <w:sz w:val="28"/>
          <w:szCs w:val="28"/>
        </w:rPr>
        <w:t xml:space="preserve"> Г.Ф., педагог дополнительного образования </w:t>
      </w:r>
      <w:r>
        <w:rPr>
          <w:bCs/>
          <w:sz w:val="28"/>
          <w:szCs w:val="28"/>
        </w:rPr>
        <w:t xml:space="preserve">высшей </w:t>
      </w:r>
      <w:r w:rsidRPr="00714DAA">
        <w:rPr>
          <w:bCs/>
          <w:sz w:val="28"/>
          <w:szCs w:val="28"/>
        </w:rPr>
        <w:t xml:space="preserve">квалификационной категории </w:t>
      </w:r>
    </w:p>
    <w:p w14:paraId="6643A4E8" w14:textId="77777777" w:rsidR="00684599" w:rsidRPr="00714DAA" w:rsidRDefault="00684599" w:rsidP="00684599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C1A3E09" w14:textId="77777777" w:rsidR="00684599" w:rsidRDefault="00684599" w:rsidP="0068459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CAAC5F" w14:textId="77777777" w:rsidR="00684599" w:rsidRDefault="00684599" w:rsidP="0068459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438ED4" w14:textId="77777777" w:rsidR="00684599" w:rsidRDefault="00684599" w:rsidP="006845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CB3E73" w14:textId="77777777" w:rsidR="00684599" w:rsidRDefault="00684599" w:rsidP="0068459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2776C1" w14:textId="77777777" w:rsidR="00684599" w:rsidRDefault="00684599" w:rsidP="0068459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038DB2" w14:textId="77777777" w:rsidR="00684599" w:rsidRDefault="00684599" w:rsidP="006845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5FDFBA" w14:textId="77777777" w:rsidR="00684599" w:rsidRDefault="00684599" w:rsidP="006845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3B523E" w14:textId="77777777" w:rsidR="00684599" w:rsidRDefault="00684599" w:rsidP="006845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DCEBF27" w14:textId="77777777" w:rsidR="00684599" w:rsidRDefault="00684599" w:rsidP="006845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169200" w14:textId="77777777" w:rsidR="00684599" w:rsidRDefault="00684599" w:rsidP="006845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AEBE304" w14:textId="77777777" w:rsidR="00684599" w:rsidRPr="00880A29" w:rsidRDefault="00684599" w:rsidP="006845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Елабуга, 2021</w:t>
      </w:r>
      <w:r w:rsidRPr="00880A29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6D1E8FC" w14:textId="77777777" w:rsidR="00D35110" w:rsidRPr="00B63983" w:rsidRDefault="00D35110" w:rsidP="009B294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983">
        <w:rPr>
          <w:rFonts w:ascii="Times New Roman" w:hAnsi="Times New Roman" w:cs="Times New Roman"/>
          <w:b/>
          <w:sz w:val="28"/>
          <w:szCs w:val="28"/>
        </w:rPr>
        <w:lastRenderedPageBreak/>
        <w:t>Мастер – класс «</w:t>
      </w:r>
      <w:proofErr w:type="spellStart"/>
      <w:r w:rsidRPr="00B63983">
        <w:rPr>
          <w:rFonts w:ascii="Times New Roman" w:hAnsi="Times New Roman" w:cs="Times New Roman"/>
          <w:b/>
          <w:sz w:val="28"/>
          <w:szCs w:val="28"/>
        </w:rPr>
        <w:t>Экосумка</w:t>
      </w:r>
      <w:proofErr w:type="spellEnd"/>
      <w:r w:rsidRPr="00B63983">
        <w:rPr>
          <w:rFonts w:ascii="Times New Roman" w:hAnsi="Times New Roman" w:cs="Times New Roman"/>
          <w:b/>
          <w:sz w:val="28"/>
          <w:szCs w:val="28"/>
        </w:rPr>
        <w:t xml:space="preserve"> с татарским орнаментом»</w:t>
      </w:r>
    </w:p>
    <w:p w14:paraId="7DE3E90E" w14:textId="77777777" w:rsidR="003A6C70" w:rsidRPr="00B63983" w:rsidRDefault="008C1484" w:rsidP="00B63983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8C1484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Цель:</w:t>
      </w:r>
      <w:r w:rsidRPr="008C148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3A6C70" w:rsidRPr="00B63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приобщение обучающихся к татарской национальной культуре и развитие духовных ценностей посредством изготовления </w:t>
      </w:r>
      <w:proofErr w:type="spellStart"/>
      <w:r w:rsidR="003A6C70" w:rsidRPr="00B63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экосумки</w:t>
      </w:r>
      <w:proofErr w:type="spellEnd"/>
      <w:r w:rsidR="003A6C70" w:rsidRPr="00B63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татарским орнаментом </w:t>
      </w:r>
    </w:p>
    <w:p w14:paraId="2B70B24D" w14:textId="77777777" w:rsidR="008C1484" w:rsidRPr="008C1484" w:rsidRDefault="008C1484" w:rsidP="00B63983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  <w:r w:rsidRPr="008C1484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Задачи:</w:t>
      </w:r>
    </w:p>
    <w:p w14:paraId="1D750353" w14:textId="77777777" w:rsidR="008C1484" w:rsidRPr="008C1484" w:rsidRDefault="008C1484" w:rsidP="00B63983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8C1484">
        <w:rPr>
          <w:rFonts w:ascii="Times New Roman" w:eastAsia="MS Mincho" w:hAnsi="Times New Roman" w:cs="Times New Roman"/>
          <w:sz w:val="28"/>
          <w:szCs w:val="28"/>
          <w:lang w:eastAsia="ja-JP"/>
        </w:rPr>
        <w:t>Образовательные:</w:t>
      </w:r>
      <w:r w:rsidRPr="008C1484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 xml:space="preserve"> </w:t>
      </w:r>
      <w:r w:rsidRPr="008C1484">
        <w:rPr>
          <w:rFonts w:ascii="Times New Roman" w:eastAsia="MS Mincho" w:hAnsi="Times New Roman" w:cs="Times New Roman"/>
          <w:sz w:val="28"/>
          <w:szCs w:val="28"/>
          <w:lang w:eastAsia="ja-JP"/>
        </w:rPr>
        <w:t>закрепить полученные знания</w:t>
      </w:r>
    </w:p>
    <w:p w14:paraId="2D0D4857" w14:textId="77777777" w:rsidR="008C1484" w:rsidRPr="008C1484" w:rsidRDefault="008C1484" w:rsidP="00B63983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8C1484">
        <w:rPr>
          <w:rFonts w:ascii="Times New Roman" w:eastAsia="MS Mincho" w:hAnsi="Times New Roman" w:cs="Times New Roman"/>
          <w:sz w:val="28"/>
          <w:szCs w:val="28"/>
          <w:lang w:eastAsia="ja-JP"/>
        </w:rPr>
        <w:t>Развивающие:</w:t>
      </w:r>
      <w:r w:rsidRPr="008C1484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 xml:space="preserve"> </w:t>
      </w:r>
      <w:r w:rsidRPr="008C148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развивать творческие способности детей, логическое мышление, умения и навыки </w:t>
      </w:r>
    </w:p>
    <w:p w14:paraId="719D0C7E" w14:textId="77777777" w:rsidR="003A6C70" w:rsidRPr="00B63983" w:rsidRDefault="008C1484" w:rsidP="00D646D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8C1484">
        <w:rPr>
          <w:rFonts w:eastAsia="MS Mincho"/>
          <w:sz w:val="28"/>
          <w:szCs w:val="28"/>
          <w:lang w:eastAsia="ja-JP"/>
        </w:rPr>
        <w:t>Воспитательные:</w:t>
      </w:r>
      <w:r w:rsidRPr="008C1484">
        <w:rPr>
          <w:rFonts w:eastAsia="MS Mincho"/>
          <w:i/>
          <w:sz w:val="28"/>
          <w:szCs w:val="28"/>
          <w:lang w:eastAsia="ja-JP"/>
        </w:rPr>
        <w:t xml:space="preserve"> </w:t>
      </w:r>
      <w:r w:rsidRPr="008C1484">
        <w:rPr>
          <w:rFonts w:eastAsia="MS Mincho"/>
          <w:sz w:val="28"/>
          <w:szCs w:val="28"/>
          <w:lang w:eastAsia="ja-JP"/>
        </w:rPr>
        <w:t>воспитывать аккуратность, бер</w:t>
      </w:r>
      <w:r w:rsidR="003A6C70" w:rsidRPr="00B63983">
        <w:rPr>
          <w:rFonts w:eastAsia="MS Mincho"/>
          <w:sz w:val="28"/>
          <w:szCs w:val="28"/>
          <w:lang w:eastAsia="ja-JP"/>
        </w:rPr>
        <w:t>ежливость при работе с акриловыми красками</w:t>
      </w:r>
      <w:r w:rsidRPr="008C1484">
        <w:rPr>
          <w:rFonts w:eastAsia="MS Mincho"/>
          <w:sz w:val="28"/>
          <w:szCs w:val="28"/>
          <w:lang w:eastAsia="ja-JP"/>
        </w:rPr>
        <w:t xml:space="preserve">; </w:t>
      </w:r>
      <w:r w:rsidR="003A6C70" w:rsidRPr="00B63983">
        <w:rPr>
          <w:color w:val="000000"/>
          <w:sz w:val="28"/>
          <w:szCs w:val="28"/>
        </w:rPr>
        <w:t>воспитывать интерес к истории </w:t>
      </w:r>
      <w:r w:rsidR="003A6C70" w:rsidRPr="00B63983">
        <w:rPr>
          <w:rStyle w:val="a6"/>
          <w:b w:val="0"/>
          <w:color w:val="000000"/>
          <w:sz w:val="28"/>
          <w:szCs w:val="28"/>
        </w:rPr>
        <w:t>татарского</w:t>
      </w:r>
      <w:r w:rsidR="003A6C70" w:rsidRPr="00B63983">
        <w:rPr>
          <w:b/>
          <w:bCs/>
          <w:color w:val="000000"/>
          <w:sz w:val="28"/>
          <w:szCs w:val="28"/>
        </w:rPr>
        <w:t> </w:t>
      </w:r>
      <w:r w:rsidR="003A6C70" w:rsidRPr="00B63983">
        <w:rPr>
          <w:color w:val="000000"/>
          <w:sz w:val="28"/>
          <w:szCs w:val="28"/>
        </w:rPr>
        <w:t>народа и его традициям</w:t>
      </w:r>
      <w:proofErr w:type="gramEnd"/>
    </w:p>
    <w:p w14:paraId="30F52447" w14:textId="77777777" w:rsidR="008C1484" w:rsidRPr="008C1484" w:rsidRDefault="008C1484" w:rsidP="00B63983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  <w:r w:rsidRPr="008C1484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Оснащение:</w:t>
      </w:r>
    </w:p>
    <w:p w14:paraId="477D7DDA" w14:textId="77777777" w:rsidR="00FE6057" w:rsidRPr="00B63983" w:rsidRDefault="00FE6057" w:rsidP="00B639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98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1. Для изготовления </w:t>
      </w:r>
      <w:proofErr w:type="spellStart"/>
      <w:r w:rsidRPr="00B63983">
        <w:rPr>
          <w:rFonts w:ascii="Times New Roman" w:eastAsia="MS Mincho" w:hAnsi="Times New Roman" w:cs="Times New Roman"/>
          <w:sz w:val="28"/>
          <w:szCs w:val="28"/>
          <w:lang w:eastAsia="ja-JP"/>
        </w:rPr>
        <w:t>экосумки</w:t>
      </w:r>
      <w:proofErr w:type="spellEnd"/>
      <w:r w:rsidRPr="00B63983">
        <w:rPr>
          <w:rFonts w:ascii="Times New Roman" w:eastAsia="MS Mincho" w:hAnsi="Times New Roman" w:cs="Times New Roman"/>
          <w:sz w:val="28"/>
          <w:szCs w:val="28"/>
          <w:lang w:eastAsia="ja-JP"/>
        </w:rPr>
        <w:t>:</w:t>
      </w:r>
      <w:r w:rsidR="008C1484" w:rsidRPr="00B6398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Pr="00B63983">
        <w:rPr>
          <w:rFonts w:ascii="Times New Roman" w:hAnsi="Times New Roman" w:cs="Times New Roman"/>
          <w:sz w:val="28"/>
          <w:szCs w:val="28"/>
        </w:rPr>
        <w:t xml:space="preserve">акриловая краска зеленого и белого цветов, губка, кисть, непромокаемая подложка (например, целлофан) и сама </w:t>
      </w:r>
      <w:proofErr w:type="spellStart"/>
      <w:r w:rsidRPr="00B63983">
        <w:rPr>
          <w:rFonts w:ascii="Times New Roman" w:hAnsi="Times New Roman" w:cs="Times New Roman"/>
          <w:sz w:val="28"/>
          <w:szCs w:val="28"/>
        </w:rPr>
        <w:t>экосумка</w:t>
      </w:r>
      <w:proofErr w:type="spellEnd"/>
      <w:r w:rsidRPr="00B63983">
        <w:rPr>
          <w:rFonts w:ascii="Times New Roman" w:hAnsi="Times New Roman" w:cs="Times New Roman"/>
          <w:sz w:val="28"/>
          <w:szCs w:val="28"/>
        </w:rPr>
        <w:t>.</w:t>
      </w:r>
    </w:p>
    <w:p w14:paraId="3451E7AB" w14:textId="77777777" w:rsidR="008C1484" w:rsidRPr="00B63983" w:rsidRDefault="008C1484" w:rsidP="00B63983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8C1484">
        <w:rPr>
          <w:rFonts w:ascii="Times New Roman" w:eastAsia="MS Mincho" w:hAnsi="Times New Roman" w:cs="Times New Roman"/>
          <w:sz w:val="28"/>
          <w:szCs w:val="28"/>
          <w:lang w:eastAsia="ja-JP"/>
        </w:rPr>
        <w:t>2. Для обеспечения информационной основы занятия: компьютер, проектор, мультимедийная презентация.</w:t>
      </w:r>
    </w:p>
    <w:p w14:paraId="45314BEF" w14:textId="77777777" w:rsidR="00FE6057" w:rsidRPr="00FE6057" w:rsidRDefault="00FE6057" w:rsidP="00B6398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давних пор народные мастера украшали узорами</w:t>
      </w:r>
      <w:r w:rsidRPr="00B6398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орнаментами</w:t>
      </w:r>
      <w:r w:rsidRPr="00FE6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вазы, шкатулки и другие предметы домашней утвари, расписывали ими потолки и стены дворцов, вырезали их на деревянных спинках стульев и кресел.</w:t>
      </w:r>
    </w:p>
    <w:p w14:paraId="0F3AEE3D" w14:textId="77777777" w:rsidR="00FE6057" w:rsidRPr="00FE6057" w:rsidRDefault="00FE6057" w:rsidP="00B6398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5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Татарский народный орнамент представляет яркую и своеобразную страницу художественного творчества народа. Являясь основным средством декоративно-прикладного искусства, он отражает в то же время сложную историю формирования и развития народа, его культуры и искусства.</w:t>
      </w:r>
    </w:p>
    <w:p w14:paraId="62D2488A" w14:textId="77777777" w:rsidR="00FE6057" w:rsidRPr="008C1484" w:rsidRDefault="00FE6057" w:rsidP="00D646D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Прекрасные образцы татарского орнамента нашли яркое выражение в различных произведениях многовекового творчества народа: в тонких узорах ювелирных изделий, красочных вышивках и узорных тканях, резной пластике надгробных камней, головных уборах, разноцветной мозаике кожаной обуви, украшениях жилища.</w:t>
      </w:r>
    </w:p>
    <w:p w14:paraId="3835C0AF" w14:textId="77777777" w:rsidR="008C1484" w:rsidRPr="008C1484" w:rsidRDefault="008C1484" w:rsidP="00B63983">
      <w:pPr>
        <w:spacing w:after="0" w:line="36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  <w:lang w:eastAsia="ja-JP"/>
        </w:rPr>
      </w:pPr>
      <w:r w:rsidRPr="008C1484"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  <w:lang w:eastAsia="ja-JP"/>
        </w:rPr>
        <w:t>Методы: объяснительно – иллюстративный, практический.</w:t>
      </w:r>
    </w:p>
    <w:p w14:paraId="012DB84B" w14:textId="77777777" w:rsidR="008C1484" w:rsidRPr="008C1484" w:rsidRDefault="008C1484" w:rsidP="00B6398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14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Рассчитана</w:t>
      </w:r>
      <w:proofErr w:type="gramEnd"/>
      <w:r w:rsidRPr="008C1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FE6057" w:rsidRPr="00B63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6057" w:rsidRPr="00B6398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</w:t>
      </w:r>
      <w:r w:rsidRPr="008C1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школьный возраст.</w:t>
      </w:r>
    </w:p>
    <w:p w14:paraId="5203C9FF" w14:textId="77777777" w:rsidR="008C1484" w:rsidRPr="008C1484" w:rsidRDefault="008C1484" w:rsidP="00B639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Возможно использование данного мастер - класса педагогическими работниками общеобразовательных учреждений и учреждений дополнительного образования.</w:t>
      </w:r>
    </w:p>
    <w:p w14:paraId="766910AE" w14:textId="77777777" w:rsidR="008C1484" w:rsidRPr="008C1484" w:rsidRDefault="008C1484" w:rsidP="00D646D7">
      <w:pPr>
        <w:spacing w:after="0" w:line="36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8C1484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Технологическая </w:t>
      </w:r>
      <w:r w:rsidR="00D47E8E" w:rsidRPr="00D646D7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карта</w:t>
      </w: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5244"/>
      </w:tblGrid>
      <w:tr w:rsidR="008C1484" w:rsidRPr="008C1484" w14:paraId="2EAF6E99" w14:textId="77777777" w:rsidTr="00D646D7">
        <w:tc>
          <w:tcPr>
            <w:tcW w:w="851" w:type="dxa"/>
          </w:tcPr>
          <w:p w14:paraId="37B1CEBC" w14:textId="77777777" w:rsidR="008C1484" w:rsidRPr="008C1484" w:rsidRDefault="008C1484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C1484">
              <w:rPr>
                <w:sz w:val="28"/>
                <w:szCs w:val="28"/>
              </w:rPr>
              <w:t xml:space="preserve">№ </w:t>
            </w:r>
            <w:proofErr w:type="gramStart"/>
            <w:r w:rsidRPr="008C1484">
              <w:rPr>
                <w:sz w:val="28"/>
                <w:szCs w:val="28"/>
              </w:rPr>
              <w:t>п</w:t>
            </w:r>
            <w:proofErr w:type="gramEnd"/>
            <w:r w:rsidRPr="008C1484">
              <w:rPr>
                <w:sz w:val="28"/>
                <w:szCs w:val="28"/>
              </w:rPr>
              <w:t>/п</w:t>
            </w:r>
          </w:p>
        </w:tc>
        <w:tc>
          <w:tcPr>
            <w:tcW w:w="3544" w:type="dxa"/>
          </w:tcPr>
          <w:p w14:paraId="3B54CEF3" w14:textId="77777777" w:rsidR="008C1484" w:rsidRPr="008C1484" w:rsidRDefault="008C1484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C1484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5244" w:type="dxa"/>
          </w:tcPr>
          <w:p w14:paraId="3F941326" w14:textId="77777777" w:rsidR="008C1484" w:rsidRPr="008C1484" w:rsidRDefault="008C1484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C1484">
              <w:rPr>
                <w:sz w:val="28"/>
                <w:szCs w:val="28"/>
              </w:rPr>
              <w:t>Графическое изображение</w:t>
            </w:r>
          </w:p>
        </w:tc>
      </w:tr>
      <w:tr w:rsidR="008C1484" w:rsidRPr="008C1484" w14:paraId="0DE3DC7C" w14:textId="77777777" w:rsidTr="00D646D7">
        <w:trPr>
          <w:trHeight w:val="1046"/>
        </w:trPr>
        <w:tc>
          <w:tcPr>
            <w:tcW w:w="851" w:type="dxa"/>
          </w:tcPr>
          <w:p w14:paraId="1B32BC99" w14:textId="77777777" w:rsidR="008C1484" w:rsidRPr="008C1484" w:rsidRDefault="008C1484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C1484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14:paraId="047A0B55" w14:textId="77777777" w:rsidR="008C1484" w:rsidRPr="008C1484" w:rsidRDefault="008C1484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C1484">
              <w:rPr>
                <w:sz w:val="28"/>
                <w:szCs w:val="28"/>
              </w:rPr>
              <w:t>Необходимые материалы</w:t>
            </w:r>
          </w:p>
        </w:tc>
        <w:tc>
          <w:tcPr>
            <w:tcW w:w="5244" w:type="dxa"/>
          </w:tcPr>
          <w:p w14:paraId="591175DF" w14:textId="20A150B3" w:rsidR="008C1484" w:rsidRPr="00A9295D" w:rsidRDefault="00A9295D" w:rsidP="00A9295D">
            <w:pPr>
              <w:tabs>
                <w:tab w:val="left" w:pos="600"/>
              </w:tabs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noProof/>
              </w:rPr>
              <w:drawing>
                <wp:inline distT="0" distB="0" distL="0" distR="0" wp14:anchorId="0509349D" wp14:editId="76EF3BB9">
                  <wp:extent cx="1419225" cy="189173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230" cy="1893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484" w:rsidRPr="008C1484" w14:paraId="05E47CFC" w14:textId="77777777" w:rsidTr="00D646D7">
        <w:trPr>
          <w:trHeight w:val="1046"/>
        </w:trPr>
        <w:tc>
          <w:tcPr>
            <w:tcW w:w="851" w:type="dxa"/>
          </w:tcPr>
          <w:p w14:paraId="798E26CF" w14:textId="77777777" w:rsidR="008C1484" w:rsidRPr="008C1484" w:rsidRDefault="008C1484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C1484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14:paraId="5D73C204" w14:textId="77777777" w:rsidR="008C1484" w:rsidRPr="008C1484" w:rsidRDefault="00FE6057" w:rsidP="00B6398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B63983">
              <w:rPr>
                <w:sz w:val="28"/>
                <w:szCs w:val="28"/>
              </w:rPr>
              <w:t>Для начала нужно распечатать трафарет орнамента и</w:t>
            </w:r>
            <w:r w:rsidRPr="00B63983">
              <w:rPr>
                <w:sz w:val="28"/>
                <w:szCs w:val="28"/>
                <w:shd w:val="clear" w:color="auto" w:fill="FFFFFF"/>
              </w:rPr>
              <w:t xml:space="preserve"> вырезать его по линиям</w:t>
            </w:r>
          </w:p>
        </w:tc>
        <w:tc>
          <w:tcPr>
            <w:tcW w:w="5244" w:type="dxa"/>
          </w:tcPr>
          <w:p w14:paraId="3CE7062B" w14:textId="77777777" w:rsidR="008C1484" w:rsidRPr="008C1484" w:rsidRDefault="00D646D7" w:rsidP="00B63983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  <w:r w:rsidRPr="00D646D7">
              <w:rPr>
                <w:noProof/>
                <w:sz w:val="28"/>
                <w:szCs w:val="28"/>
              </w:rPr>
              <w:drawing>
                <wp:inline distT="0" distB="0" distL="0" distR="0" wp14:anchorId="10CDAF02" wp14:editId="3DBFA077">
                  <wp:extent cx="1532162" cy="2041695"/>
                  <wp:effectExtent l="0" t="0" r="0" b="0"/>
                  <wp:docPr id="9" name="Рисунок 9" descr="C:\Users\Гульназ\Downloads\татарский орнамент шоппер\20210715_153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наз\Downloads\татарский орнамент шоппер\20210715_153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931" cy="2057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noProof/>
                <w:sz w:val="28"/>
                <w:szCs w:val="28"/>
              </w:rPr>
              <w:t xml:space="preserve"> </w:t>
            </w:r>
            <w:r w:rsidRPr="00D646D7">
              <w:rPr>
                <w:noProof/>
                <w:sz w:val="28"/>
                <w:szCs w:val="28"/>
              </w:rPr>
              <w:drawing>
                <wp:inline distT="0" distB="0" distL="0" distR="0" wp14:anchorId="7B7BCCAB" wp14:editId="0FF7CA0E">
                  <wp:extent cx="1514475" cy="2018738"/>
                  <wp:effectExtent l="0" t="0" r="0" b="635"/>
                  <wp:docPr id="10" name="Рисунок 10" descr="C:\Users\Гульназ\Downloads\татарский орнамент шоппер\20210715_160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ульназ\Downloads\татарский орнамент шоппер\20210715_160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295" cy="2031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484" w:rsidRPr="008C1484" w14:paraId="0E017C61" w14:textId="77777777" w:rsidTr="00D646D7">
        <w:trPr>
          <w:trHeight w:val="1046"/>
        </w:trPr>
        <w:tc>
          <w:tcPr>
            <w:tcW w:w="851" w:type="dxa"/>
          </w:tcPr>
          <w:p w14:paraId="299B8F76" w14:textId="77777777" w:rsidR="008C1484" w:rsidRPr="008C1484" w:rsidRDefault="008C1484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C1484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14:paraId="4FDB7962" w14:textId="77777777" w:rsidR="008C1484" w:rsidRPr="008C1484" w:rsidRDefault="00FE6057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63983">
              <w:rPr>
                <w:sz w:val="28"/>
                <w:szCs w:val="28"/>
              </w:rPr>
              <w:t>Постирать, высушить, отутюжить сумку</w:t>
            </w:r>
          </w:p>
        </w:tc>
        <w:tc>
          <w:tcPr>
            <w:tcW w:w="5244" w:type="dxa"/>
          </w:tcPr>
          <w:p w14:paraId="31CC8470" w14:textId="793151E6" w:rsidR="008C1484" w:rsidRPr="008C1484" w:rsidRDefault="00A9295D" w:rsidP="00A9295D">
            <w:pPr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BB16663" wp14:editId="3FF3AAB0">
                  <wp:extent cx="1444340" cy="192405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253" cy="1931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484" w:rsidRPr="008C1484" w14:paraId="664AE822" w14:textId="77777777" w:rsidTr="00D646D7">
        <w:trPr>
          <w:trHeight w:val="1046"/>
        </w:trPr>
        <w:tc>
          <w:tcPr>
            <w:tcW w:w="851" w:type="dxa"/>
          </w:tcPr>
          <w:p w14:paraId="6A0D57D9" w14:textId="77777777" w:rsidR="008C1484" w:rsidRPr="008C1484" w:rsidRDefault="008C1484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C1484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544" w:type="dxa"/>
          </w:tcPr>
          <w:p w14:paraId="1CF00C08" w14:textId="77777777" w:rsidR="008C1484" w:rsidRPr="008C1484" w:rsidRDefault="00FE6057" w:rsidP="00B63983">
            <w:pPr>
              <w:tabs>
                <w:tab w:val="left" w:pos="1701"/>
                <w:tab w:val="left" w:pos="609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B63983">
              <w:rPr>
                <w:sz w:val="28"/>
                <w:szCs w:val="28"/>
              </w:rPr>
              <w:t>Внутрь положить подложку, чтобы краска попала только на переднюю часть сумки</w:t>
            </w:r>
            <w:r w:rsidR="00D646D7">
              <w:rPr>
                <w:sz w:val="28"/>
                <w:szCs w:val="28"/>
              </w:rPr>
              <w:t>, сверху положить трафарет</w:t>
            </w:r>
          </w:p>
        </w:tc>
        <w:tc>
          <w:tcPr>
            <w:tcW w:w="5244" w:type="dxa"/>
          </w:tcPr>
          <w:p w14:paraId="400A4D79" w14:textId="77777777" w:rsidR="008C1484" w:rsidRPr="008C1484" w:rsidRDefault="00D646D7" w:rsidP="00B716F3">
            <w:pPr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 w:rsidRPr="00D646D7">
              <w:rPr>
                <w:noProof/>
                <w:sz w:val="28"/>
                <w:szCs w:val="28"/>
              </w:rPr>
              <w:drawing>
                <wp:inline distT="0" distB="0" distL="0" distR="0" wp14:anchorId="418B2FA8" wp14:editId="13B01035">
                  <wp:extent cx="1494155" cy="1991709"/>
                  <wp:effectExtent l="0" t="0" r="0" b="8890"/>
                  <wp:docPr id="11" name="Рисунок 11" descr="C:\Users\Гульназ\Downloads\татарский орнамент шоппер\20210629_161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ульназ\Downloads\татарский орнамент шоппер\20210629_161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94" cy="1999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484" w:rsidRPr="008C1484" w14:paraId="0B560FE3" w14:textId="77777777" w:rsidTr="00D646D7">
        <w:trPr>
          <w:trHeight w:val="1046"/>
        </w:trPr>
        <w:tc>
          <w:tcPr>
            <w:tcW w:w="851" w:type="dxa"/>
          </w:tcPr>
          <w:p w14:paraId="62B83DA3" w14:textId="77777777" w:rsidR="008C1484" w:rsidRPr="008C1484" w:rsidRDefault="008C1484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C1484">
              <w:rPr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14:paraId="51217586" w14:textId="77777777" w:rsidR="008C1484" w:rsidRPr="008C1484" w:rsidRDefault="00FE6057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63983">
              <w:rPr>
                <w:sz w:val="28"/>
                <w:szCs w:val="28"/>
              </w:rPr>
              <w:t>С помощью губки наносить зеленую краску. Краска должна быть густая, чтобы не растекалась по ткани за края трафарета</w:t>
            </w:r>
          </w:p>
        </w:tc>
        <w:tc>
          <w:tcPr>
            <w:tcW w:w="5244" w:type="dxa"/>
          </w:tcPr>
          <w:p w14:paraId="0BA67152" w14:textId="77777777" w:rsidR="008C1484" w:rsidRPr="008C1484" w:rsidRDefault="00D646D7" w:rsidP="00B63983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  <w:r w:rsidRPr="00D646D7">
              <w:rPr>
                <w:noProof/>
                <w:sz w:val="28"/>
                <w:szCs w:val="28"/>
              </w:rPr>
              <w:drawing>
                <wp:inline distT="0" distB="0" distL="0" distR="0" wp14:anchorId="646A825D" wp14:editId="65182411">
                  <wp:extent cx="1482113" cy="1952625"/>
                  <wp:effectExtent l="0" t="0" r="3810" b="0"/>
                  <wp:docPr id="14" name="Рисунок 14" descr="C:\Users\Гульназ\Downloads\татарский орнамент шоппер\20210629_161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ульназ\Downloads\татарский орнамент шоппер\20210629_1615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77" b="3724"/>
                          <a:stretch/>
                        </pic:blipFill>
                        <pic:spPr bwMode="auto">
                          <a:xfrm>
                            <a:off x="0" y="0"/>
                            <a:ext cx="1495961" cy="1970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noProof/>
                <w:sz w:val="28"/>
                <w:szCs w:val="28"/>
              </w:rPr>
              <w:t xml:space="preserve"> </w:t>
            </w:r>
            <w:r w:rsidRPr="00D646D7">
              <w:rPr>
                <w:noProof/>
                <w:sz w:val="28"/>
                <w:szCs w:val="28"/>
              </w:rPr>
              <w:drawing>
                <wp:inline distT="0" distB="0" distL="0" distR="0" wp14:anchorId="6A2C8ACC" wp14:editId="49D5A028">
                  <wp:extent cx="1447800" cy="1929918"/>
                  <wp:effectExtent l="0" t="0" r="0" b="0"/>
                  <wp:docPr id="15" name="Рисунок 15" descr="C:\Users\Гульназ\Downloads\татарский орнамент шоппер\20210629_161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ульназ\Downloads\татарский орнамент шоппер\20210629_161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095" cy="1940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484" w:rsidRPr="008C1484" w14:paraId="3B5324E4" w14:textId="77777777" w:rsidTr="00D646D7">
        <w:trPr>
          <w:trHeight w:val="1046"/>
        </w:trPr>
        <w:tc>
          <w:tcPr>
            <w:tcW w:w="851" w:type="dxa"/>
          </w:tcPr>
          <w:p w14:paraId="7FAC3AAC" w14:textId="77777777" w:rsidR="008C1484" w:rsidRPr="008C1484" w:rsidRDefault="008C1484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C1484">
              <w:rPr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14:paraId="0D53D611" w14:textId="77777777" w:rsidR="008C1484" w:rsidRPr="008C1484" w:rsidRDefault="00FE6057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63983">
              <w:rPr>
                <w:sz w:val="28"/>
                <w:szCs w:val="28"/>
              </w:rPr>
              <w:t>Делайте окантовку зеленой краской, заполняйте пустое пространство белой краской</w:t>
            </w:r>
          </w:p>
        </w:tc>
        <w:tc>
          <w:tcPr>
            <w:tcW w:w="5244" w:type="dxa"/>
          </w:tcPr>
          <w:p w14:paraId="64480E22" w14:textId="77777777" w:rsidR="008C1484" w:rsidRPr="008C1484" w:rsidRDefault="00D646D7" w:rsidP="00B63983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  <w:r w:rsidRPr="00D646D7">
              <w:rPr>
                <w:noProof/>
                <w:sz w:val="28"/>
                <w:szCs w:val="28"/>
              </w:rPr>
              <w:drawing>
                <wp:inline distT="0" distB="0" distL="0" distR="0" wp14:anchorId="236DF586" wp14:editId="4C70EB19">
                  <wp:extent cx="1438275" cy="1917221"/>
                  <wp:effectExtent l="0" t="0" r="0" b="6985"/>
                  <wp:docPr id="16" name="Рисунок 16" descr="C:\Users\Гульназ\Downloads\татарский орнамент шоппер\20210630_193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Гульназ\Downloads\татарский орнамент шоппер\20210630_193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521" cy="1925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noProof/>
                <w:sz w:val="28"/>
                <w:szCs w:val="28"/>
              </w:rPr>
              <w:t xml:space="preserve">  </w:t>
            </w:r>
            <w:r w:rsidRPr="00D646D7">
              <w:rPr>
                <w:noProof/>
                <w:sz w:val="28"/>
                <w:szCs w:val="28"/>
              </w:rPr>
              <w:drawing>
                <wp:inline distT="0" distB="0" distL="0" distR="0" wp14:anchorId="22F7FA9F" wp14:editId="1E5665C1">
                  <wp:extent cx="1428750" cy="1904523"/>
                  <wp:effectExtent l="0" t="0" r="0" b="635"/>
                  <wp:docPr id="17" name="Рисунок 17" descr="C:\Users\Гульназ\Downloads\татарский орнамент шоппер\20210630_193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Гульназ\Downloads\татарский орнамент шоппер\20210630_193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762" cy="1911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057" w:rsidRPr="00B63983" w14:paraId="18ABEC08" w14:textId="77777777" w:rsidTr="00D646D7">
        <w:trPr>
          <w:trHeight w:val="1046"/>
        </w:trPr>
        <w:tc>
          <w:tcPr>
            <w:tcW w:w="851" w:type="dxa"/>
          </w:tcPr>
          <w:p w14:paraId="7FBAFFF0" w14:textId="77777777" w:rsidR="00FE6057" w:rsidRPr="00B63983" w:rsidRDefault="00FE6057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63983">
              <w:rPr>
                <w:sz w:val="28"/>
                <w:szCs w:val="28"/>
              </w:rPr>
              <w:t>7.</w:t>
            </w:r>
          </w:p>
        </w:tc>
        <w:tc>
          <w:tcPr>
            <w:tcW w:w="3544" w:type="dxa"/>
          </w:tcPr>
          <w:p w14:paraId="43F99478" w14:textId="77777777" w:rsidR="00FE6057" w:rsidRPr="00B63983" w:rsidRDefault="00FE6057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63983">
              <w:rPr>
                <w:sz w:val="28"/>
                <w:szCs w:val="28"/>
              </w:rPr>
              <w:t>Оставьте сохнуть нашу сумку, в соответствии с инструкцией к вашей краске. В идеале на 24 часа</w:t>
            </w:r>
          </w:p>
        </w:tc>
        <w:tc>
          <w:tcPr>
            <w:tcW w:w="5244" w:type="dxa"/>
          </w:tcPr>
          <w:p w14:paraId="58C1AA37" w14:textId="77777777" w:rsidR="00FE6057" w:rsidRPr="00B63983" w:rsidRDefault="0085025D" w:rsidP="0085025D">
            <w:pPr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 w:rsidRPr="0085025D">
              <w:rPr>
                <w:noProof/>
                <w:sz w:val="28"/>
                <w:szCs w:val="28"/>
              </w:rPr>
              <w:drawing>
                <wp:inline distT="0" distB="0" distL="0" distR="0" wp14:anchorId="738A553B" wp14:editId="1CF4BA83">
                  <wp:extent cx="1469231" cy="1958975"/>
                  <wp:effectExtent l="0" t="0" r="0" b="3175"/>
                  <wp:docPr id="18" name="Рисунок 18" descr="C:\Users\Гульназ\Downloads\татарский орнамент шоппер\20210630_193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Гульназ\Downloads\татарский орнамент шоппер\20210630_193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786" cy="19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057" w:rsidRPr="00B63983" w14:paraId="07310FD0" w14:textId="77777777" w:rsidTr="00D646D7">
        <w:trPr>
          <w:trHeight w:val="1046"/>
        </w:trPr>
        <w:tc>
          <w:tcPr>
            <w:tcW w:w="851" w:type="dxa"/>
          </w:tcPr>
          <w:p w14:paraId="168A9F8A" w14:textId="77777777" w:rsidR="00FE6057" w:rsidRPr="00B63983" w:rsidRDefault="00FE6057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63983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544" w:type="dxa"/>
          </w:tcPr>
          <w:p w14:paraId="5F172030" w14:textId="77777777" w:rsidR="00FE6057" w:rsidRPr="00B63983" w:rsidRDefault="00FE6057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63983">
              <w:rPr>
                <w:sz w:val="28"/>
                <w:szCs w:val="28"/>
              </w:rPr>
              <w:t xml:space="preserve">Рисунок закрепляйте, проглаживая утюгом через бумагу или </w:t>
            </w:r>
            <w:proofErr w:type="gramStart"/>
            <w:r w:rsidRPr="00B63983">
              <w:rPr>
                <w:sz w:val="28"/>
                <w:szCs w:val="28"/>
              </w:rPr>
              <w:t>х/б</w:t>
            </w:r>
            <w:proofErr w:type="gramEnd"/>
            <w:r w:rsidRPr="00B63983">
              <w:rPr>
                <w:sz w:val="28"/>
                <w:szCs w:val="28"/>
              </w:rPr>
              <w:t xml:space="preserve"> ткань, согласно инструкции к краске</w:t>
            </w:r>
          </w:p>
        </w:tc>
        <w:tc>
          <w:tcPr>
            <w:tcW w:w="5244" w:type="dxa"/>
          </w:tcPr>
          <w:p w14:paraId="153AADFA" w14:textId="3BB89791" w:rsidR="00FE6057" w:rsidRPr="00B63983" w:rsidRDefault="00A9295D" w:rsidP="00A9295D">
            <w:pPr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1334DD3" wp14:editId="2516780D">
                  <wp:extent cx="1287369" cy="1715979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530" cy="1720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057" w:rsidRPr="00B63983" w14:paraId="3A1820BF" w14:textId="77777777" w:rsidTr="00D646D7">
        <w:trPr>
          <w:trHeight w:val="1046"/>
        </w:trPr>
        <w:tc>
          <w:tcPr>
            <w:tcW w:w="851" w:type="dxa"/>
          </w:tcPr>
          <w:p w14:paraId="003856B0" w14:textId="77777777" w:rsidR="00FE6057" w:rsidRPr="00B63983" w:rsidRDefault="0085025D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544" w:type="dxa"/>
          </w:tcPr>
          <w:p w14:paraId="0C62534A" w14:textId="77777777" w:rsidR="00FE6057" w:rsidRPr="00B63983" w:rsidRDefault="0085025D" w:rsidP="00B6398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вот и </w:t>
            </w:r>
            <w:proofErr w:type="spellStart"/>
            <w:r>
              <w:rPr>
                <w:sz w:val="28"/>
                <w:szCs w:val="28"/>
              </w:rPr>
              <w:t>ЭКОсумка</w:t>
            </w:r>
            <w:proofErr w:type="spellEnd"/>
            <w:r>
              <w:rPr>
                <w:sz w:val="28"/>
                <w:szCs w:val="28"/>
              </w:rPr>
              <w:t>!</w:t>
            </w:r>
          </w:p>
        </w:tc>
        <w:tc>
          <w:tcPr>
            <w:tcW w:w="5244" w:type="dxa"/>
          </w:tcPr>
          <w:p w14:paraId="3321FDF3" w14:textId="77777777" w:rsidR="00FE6057" w:rsidRPr="00B63983" w:rsidRDefault="0085025D" w:rsidP="0085025D">
            <w:pPr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 w:rsidRPr="0085025D">
              <w:rPr>
                <w:noProof/>
                <w:sz w:val="28"/>
                <w:szCs w:val="28"/>
              </w:rPr>
              <w:drawing>
                <wp:inline distT="0" distB="0" distL="0" distR="0" wp14:anchorId="73A3F3A7" wp14:editId="73C7331E">
                  <wp:extent cx="1371888" cy="1828726"/>
                  <wp:effectExtent l="0" t="0" r="0" b="635"/>
                  <wp:docPr id="19" name="Рисунок 19" descr="C:\Users\Гульназ\Downloads\татарский орнамент шоппер\20210708_130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Гульназ\Downloads\татарский орнамент шоппер\20210708_130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707" cy="1839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AD02EF" w14:textId="77777777" w:rsidR="008C1484" w:rsidRPr="008C1484" w:rsidRDefault="008C1484" w:rsidP="00B63983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6A566E2D" w14:textId="77777777" w:rsidR="008C1484" w:rsidRPr="008C1484" w:rsidRDefault="008C1484" w:rsidP="00B63983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sectPr w:rsidR="008C1484" w:rsidRPr="008C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90CCE"/>
    <w:multiLevelType w:val="hybridMultilevel"/>
    <w:tmpl w:val="D51E9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4464A"/>
    <w:multiLevelType w:val="multilevel"/>
    <w:tmpl w:val="993C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394"/>
    <w:rsid w:val="000F363E"/>
    <w:rsid w:val="000F449B"/>
    <w:rsid w:val="00245411"/>
    <w:rsid w:val="002D48BF"/>
    <w:rsid w:val="003A6C70"/>
    <w:rsid w:val="00684599"/>
    <w:rsid w:val="007D12F0"/>
    <w:rsid w:val="00811427"/>
    <w:rsid w:val="0085025D"/>
    <w:rsid w:val="008C1484"/>
    <w:rsid w:val="009B294C"/>
    <w:rsid w:val="00A905AC"/>
    <w:rsid w:val="00A9295D"/>
    <w:rsid w:val="00AB0394"/>
    <w:rsid w:val="00B63983"/>
    <w:rsid w:val="00B716F3"/>
    <w:rsid w:val="00D35110"/>
    <w:rsid w:val="00D47E8E"/>
    <w:rsid w:val="00D646D7"/>
    <w:rsid w:val="00FE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6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63E"/>
    <w:pPr>
      <w:ind w:left="720"/>
      <w:contextualSpacing/>
    </w:pPr>
  </w:style>
  <w:style w:type="table" w:styleId="a4">
    <w:name w:val="Table Grid"/>
    <w:basedOn w:val="a1"/>
    <w:uiPriority w:val="59"/>
    <w:rsid w:val="008C1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A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A6C7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84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4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63E"/>
    <w:pPr>
      <w:ind w:left="720"/>
      <w:contextualSpacing/>
    </w:pPr>
  </w:style>
  <w:style w:type="table" w:styleId="a4">
    <w:name w:val="Table Grid"/>
    <w:basedOn w:val="a1"/>
    <w:uiPriority w:val="59"/>
    <w:rsid w:val="008C1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A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A6C7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84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4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</cp:revision>
  <dcterms:created xsi:type="dcterms:W3CDTF">2022-02-10T05:51:00Z</dcterms:created>
  <dcterms:modified xsi:type="dcterms:W3CDTF">2022-06-02T11:12:00Z</dcterms:modified>
</cp:coreProperties>
</file>